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A5BC" w14:textId="272A7B50" w:rsidR="00304714" w:rsidRDefault="00304714" w:rsidP="003047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table to show a summary of Water Treatment Works Audits in 20</w:t>
      </w:r>
      <w:r>
        <w:rPr>
          <w:rFonts w:ascii="Arial" w:hAnsi="Arial" w:cs="Arial"/>
          <w:sz w:val="24"/>
          <w:szCs w:val="24"/>
        </w:rPr>
        <w:t>20</w:t>
      </w:r>
    </w:p>
    <w:tbl>
      <w:tblPr>
        <w:tblpPr w:leftFromText="180" w:rightFromText="180" w:vertAnchor="page" w:horzAnchor="margin" w:tblpY="19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6"/>
        <w:gridCol w:w="2906"/>
      </w:tblGrid>
      <w:tr w:rsidR="00304714" w14:paraId="29ED5373" w14:textId="77777777" w:rsidTr="00304714">
        <w:trPr>
          <w:trHeight w:val="832"/>
        </w:trPr>
        <w:tc>
          <w:tcPr>
            <w:tcW w:w="7546" w:type="dxa"/>
            <w:shd w:val="clear" w:color="auto" w:fill="46BEDF"/>
          </w:tcPr>
          <w:p w14:paraId="53C26978" w14:textId="77777777" w:rsidR="00304714" w:rsidRPr="00304714" w:rsidRDefault="00304714" w:rsidP="00304714">
            <w:pPr>
              <w:pStyle w:val="TableParagraph"/>
              <w:spacing w:line="263" w:lineRule="exact"/>
              <w:ind w:left="107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04714">
              <w:rPr>
                <w:rFonts w:ascii="Arial" w:hAnsi="Arial" w:cs="Arial"/>
                <w:b/>
                <w:color w:val="002060"/>
                <w:spacing w:val="-4"/>
                <w:sz w:val="24"/>
                <w:szCs w:val="24"/>
              </w:rPr>
              <w:t>Site</w:t>
            </w:r>
          </w:p>
        </w:tc>
        <w:tc>
          <w:tcPr>
            <w:tcW w:w="2906" w:type="dxa"/>
            <w:shd w:val="clear" w:color="auto" w:fill="46BEDF"/>
          </w:tcPr>
          <w:p w14:paraId="6454F2A3" w14:textId="77777777" w:rsidR="00304714" w:rsidRPr="00304714" w:rsidRDefault="00304714" w:rsidP="00304714">
            <w:pPr>
              <w:pStyle w:val="TableParagraph"/>
              <w:spacing w:line="263" w:lineRule="exact"/>
              <w:ind w:left="107"/>
              <w:jc w:val="left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304714">
              <w:rPr>
                <w:rFonts w:ascii="Arial" w:hAnsi="Arial" w:cs="Arial"/>
                <w:b/>
                <w:color w:val="002060"/>
                <w:spacing w:val="-4"/>
                <w:sz w:val="24"/>
                <w:szCs w:val="24"/>
              </w:rPr>
              <w:t>Date</w:t>
            </w:r>
          </w:p>
        </w:tc>
      </w:tr>
      <w:tr w:rsidR="00304714" w14:paraId="767FEDF1" w14:textId="77777777" w:rsidTr="00304714">
        <w:trPr>
          <w:trHeight w:val="841"/>
        </w:trPr>
        <w:tc>
          <w:tcPr>
            <w:tcW w:w="7546" w:type="dxa"/>
          </w:tcPr>
          <w:p w14:paraId="10A71C67" w14:textId="77777777" w:rsidR="00304714" w:rsidRPr="00304714" w:rsidRDefault="00304714" w:rsidP="00304714">
            <w:pPr>
              <w:pStyle w:val="TableParagraph"/>
              <w:spacing w:line="265" w:lineRule="exact"/>
              <w:ind w:left="107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04714">
              <w:rPr>
                <w:rFonts w:ascii="Arial" w:hAnsi="Arial" w:cs="Arial"/>
                <w:b/>
                <w:sz w:val="24"/>
                <w:szCs w:val="24"/>
              </w:rPr>
              <w:t>Turret</w:t>
            </w:r>
            <w:r w:rsidRPr="00304714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04714">
              <w:rPr>
                <w:rFonts w:ascii="Arial" w:hAnsi="Arial" w:cs="Arial"/>
                <w:b/>
                <w:spacing w:val="-5"/>
                <w:sz w:val="24"/>
                <w:szCs w:val="24"/>
              </w:rPr>
              <w:t>WTW</w:t>
            </w:r>
            <w:proofErr w:type="spellEnd"/>
          </w:p>
        </w:tc>
        <w:tc>
          <w:tcPr>
            <w:tcW w:w="2906" w:type="dxa"/>
          </w:tcPr>
          <w:p w14:paraId="75F942AD" w14:textId="77777777" w:rsidR="00304714" w:rsidRPr="00304714" w:rsidRDefault="00304714" w:rsidP="00304714">
            <w:pPr>
              <w:pStyle w:val="TableParagraph"/>
              <w:spacing w:line="265" w:lineRule="exact"/>
              <w:ind w:left="10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4714">
              <w:rPr>
                <w:rFonts w:ascii="Arial" w:hAnsi="Arial" w:cs="Arial"/>
                <w:spacing w:val="-2"/>
                <w:sz w:val="24"/>
                <w:szCs w:val="24"/>
              </w:rPr>
              <w:t>March</w:t>
            </w:r>
          </w:p>
        </w:tc>
      </w:tr>
      <w:tr w:rsidR="00304714" w14:paraId="3C9C0345" w14:textId="77777777" w:rsidTr="00304714">
        <w:trPr>
          <w:trHeight w:val="832"/>
        </w:trPr>
        <w:tc>
          <w:tcPr>
            <w:tcW w:w="7546" w:type="dxa"/>
          </w:tcPr>
          <w:p w14:paraId="24D82393" w14:textId="77777777" w:rsidR="00304714" w:rsidRPr="00304714" w:rsidRDefault="00304714" w:rsidP="00304714">
            <w:pPr>
              <w:pStyle w:val="TableParagraph"/>
              <w:spacing w:line="263" w:lineRule="exact"/>
              <w:ind w:left="107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4714">
              <w:rPr>
                <w:rFonts w:ascii="Arial" w:hAnsi="Arial" w:cs="Arial"/>
                <w:b/>
                <w:sz w:val="24"/>
                <w:szCs w:val="24"/>
              </w:rPr>
              <w:t>Bonnycraig</w:t>
            </w:r>
            <w:proofErr w:type="spellEnd"/>
            <w:r w:rsidRPr="00304714">
              <w:rPr>
                <w:rFonts w:ascii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04714">
              <w:rPr>
                <w:rFonts w:ascii="Arial" w:hAnsi="Arial" w:cs="Arial"/>
                <w:b/>
                <w:sz w:val="24"/>
                <w:szCs w:val="24"/>
              </w:rPr>
              <w:t>WTW</w:t>
            </w:r>
            <w:proofErr w:type="spellEnd"/>
            <w:r w:rsidRPr="00304714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304714">
              <w:rPr>
                <w:rFonts w:ascii="Arial" w:hAnsi="Arial" w:cs="Arial"/>
                <w:sz w:val="24"/>
                <w:szCs w:val="24"/>
              </w:rPr>
              <w:t>(enforcement</w:t>
            </w:r>
            <w:r w:rsidRPr="00304714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304714">
              <w:rPr>
                <w:rFonts w:ascii="Arial" w:hAnsi="Arial" w:cs="Arial"/>
                <w:spacing w:val="-2"/>
                <w:sz w:val="24"/>
                <w:szCs w:val="24"/>
              </w:rPr>
              <w:t>notice)</w:t>
            </w:r>
          </w:p>
        </w:tc>
        <w:tc>
          <w:tcPr>
            <w:tcW w:w="2906" w:type="dxa"/>
          </w:tcPr>
          <w:p w14:paraId="12D97CF8" w14:textId="77777777" w:rsidR="00304714" w:rsidRPr="00304714" w:rsidRDefault="00304714" w:rsidP="00304714">
            <w:pPr>
              <w:pStyle w:val="TableParagraph"/>
              <w:spacing w:line="263" w:lineRule="exact"/>
              <w:ind w:left="10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4714">
              <w:rPr>
                <w:rFonts w:ascii="Arial" w:hAnsi="Arial" w:cs="Arial"/>
                <w:spacing w:val="-5"/>
                <w:sz w:val="24"/>
                <w:szCs w:val="24"/>
              </w:rPr>
              <w:t>May</w:t>
            </w:r>
          </w:p>
        </w:tc>
      </w:tr>
      <w:tr w:rsidR="00304714" w14:paraId="1A485101" w14:textId="77777777" w:rsidTr="00304714">
        <w:trPr>
          <w:trHeight w:val="832"/>
        </w:trPr>
        <w:tc>
          <w:tcPr>
            <w:tcW w:w="7546" w:type="dxa"/>
          </w:tcPr>
          <w:p w14:paraId="48364B5A" w14:textId="77777777" w:rsidR="00304714" w:rsidRPr="00304714" w:rsidRDefault="00304714" w:rsidP="00304714">
            <w:pPr>
              <w:pStyle w:val="TableParagraph"/>
              <w:spacing w:line="263" w:lineRule="exact"/>
              <w:ind w:left="107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04714">
              <w:rPr>
                <w:rFonts w:ascii="Arial" w:hAnsi="Arial" w:cs="Arial"/>
                <w:b/>
                <w:sz w:val="24"/>
                <w:szCs w:val="24"/>
              </w:rPr>
              <w:t>Turriff</w:t>
            </w:r>
            <w:r w:rsidRPr="00304714">
              <w:rPr>
                <w:rFonts w:ascii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304714">
              <w:rPr>
                <w:rFonts w:ascii="Arial" w:hAnsi="Arial" w:cs="Arial"/>
                <w:b/>
                <w:spacing w:val="-5"/>
                <w:sz w:val="24"/>
                <w:szCs w:val="24"/>
              </w:rPr>
              <w:t>WTW</w:t>
            </w:r>
            <w:proofErr w:type="spellEnd"/>
          </w:p>
        </w:tc>
        <w:tc>
          <w:tcPr>
            <w:tcW w:w="2906" w:type="dxa"/>
          </w:tcPr>
          <w:p w14:paraId="65F59B01" w14:textId="77777777" w:rsidR="00304714" w:rsidRPr="00304714" w:rsidRDefault="00304714" w:rsidP="00304714">
            <w:pPr>
              <w:pStyle w:val="TableParagraph"/>
              <w:spacing w:line="263" w:lineRule="exact"/>
              <w:ind w:left="10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4714">
              <w:rPr>
                <w:rFonts w:ascii="Arial" w:hAnsi="Arial" w:cs="Arial"/>
                <w:spacing w:val="-2"/>
                <w:sz w:val="24"/>
                <w:szCs w:val="24"/>
              </w:rPr>
              <w:t>September</w:t>
            </w:r>
          </w:p>
        </w:tc>
      </w:tr>
      <w:tr w:rsidR="00304714" w14:paraId="5E7AEC7B" w14:textId="77777777" w:rsidTr="00304714">
        <w:trPr>
          <w:trHeight w:val="835"/>
        </w:trPr>
        <w:tc>
          <w:tcPr>
            <w:tcW w:w="7546" w:type="dxa"/>
          </w:tcPr>
          <w:p w14:paraId="63584C75" w14:textId="77777777" w:rsidR="00304714" w:rsidRPr="00304714" w:rsidRDefault="00304714" w:rsidP="00304714">
            <w:pPr>
              <w:pStyle w:val="TableParagraph"/>
              <w:spacing w:line="263" w:lineRule="exact"/>
              <w:ind w:left="107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04714">
              <w:rPr>
                <w:rFonts w:ascii="Arial" w:hAnsi="Arial" w:cs="Arial"/>
                <w:b/>
                <w:sz w:val="24"/>
                <w:szCs w:val="24"/>
              </w:rPr>
              <w:t>Bradan</w:t>
            </w:r>
            <w:r w:rsidRPr="00304714">
              <w:rPr>
                <w:rFonts w:ascii="Arial" w:hAnsi="Arial" w:cs="Arial"/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304714">
              <w:rPr>
                <w:rFonts w:ascii="Arial" w:hAnsi="Arial" w:cs="Arial"/>
                <w:b/>
                <w:spacing w:val="-5"/>
                <w:sz w:val="24"/>
                <w:szCs w:val="24"/>
              </w:rPr>
              <w:t>WTW</w:t>
            </w:r>
            <w:proofErr w:type="spellEnd"/>
          </w:p>
        </w:tc>
        <w:tc>
          <w:tcPr>
            <w:tcW w:w="2906" w:type="dxa"/>
          </w:tcPr>
          <w:p w14:paraId="4D7A0E14" w14:textId="77777777" w:rsidR="00304714" w:rsidRPr="00304714" w:rsidRDefault="00304714" w:rsidP="00304714">
            <w:pPr>
              <w:pStyle w:val="TableParagraph"/>
              <w:spacing w:line="263" w:lineRule="exact"/>
              <w:ind w:left="10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4714">
              <w:rPr>
                <w:rFonts w:ascii="Arial" w:hAnsi="Arial" w:cs="Arial"/>
                <w:spacing w:val="-2"/>
                <w:sz w:val="24"/>
                <w:szCs w:val="24"/>
              </w:rPr>
              <w:t>September</w:t>
            </w:r>
          </w:p>
        </w:tc>
      </w:tr>
      <w:tr w:rsidR="00304714" w14:paraId="1D330808" w14:textId="77777777" w:rsidTr="00304714">
        <w:trPr>
          <w:trHeight w:val="832"/>
        </w:trPr>
        <w:tc>
          <w:tcPr>
            <w:tcW w:w="7546" w:type="dxa"/>
          </w:tcPr>
          <w:p w14:paraId="2CCF1502" w14:textId="77777777" w:rsidR="00304714" w:rsidRPr="00304714" w:rsidRDefault="00304714" w:rsidP="00304714">
            <w:pPr>
              <w:pStyle w:val="TableParagraph"/>
              <w:spacing w:line="263" w:lineRule="exact"/>
              <w:ind w:left="107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04714">
              <w:rPr>
                <w:rFonts w:ascii="Arial" w:hAnsi="Arial" w:cs="Arial"/>
                <w:b/>
                <w:sz w:val="24"/>
                <w:szCs w:val="24"/>
              </w:rPr>
              <w:t>Manse</w:t>
            </w:r>
            <w:r w:rsidRPr="00304714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304714">
              <w:rPr>
                <w:rFonts w:ascii="Arial" w:hAnsi="Arial" w:cs="Arial"/>
                <w:b/>
                <w:sz w:val="24"/>
                <w:szCs w:val="24"/>
              </w:rPr>
              <w:t>St</w:t>
            </w:r>
            <w:r w:rsidRPr="00304714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04714">
              <w:rPr>
                <w:rFonts w:ascii="Arial" w:hAnsi="Arial" w:cs="Arial"/>
                <w:b/>
                <w:spacing w:val="-5"/>
                <w:sz w:val="24"/>
                <w:szCs w:val="24"/>
              </w:rPr>
              <w:t>WTW</w:t>
            </w:r>
            <w:proofErr w:type="spellEnd"/>
          </w:p>
        </w:tc>
        <w:tc>
          <w:tcPr>
            <w:tcW w:w="2906" w:type="dxa"/>
          </w:tcPr>
          <w:p w14:paraId="1F65BDE7" w14:textId="77777777" w:rsidR="00304714" w:rsidRPr="00304714" w:rsidRDefault="00304714" w:rsidP="00304714">
            <w:pPr>
              <w:pStyle w:val="TableParagraph"/>
              <w:spacing w:line="263" w:lineRule="exact"/>
              <w:ind w:left="10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4714">
              <w:rPr>
                <w:rFonts w:ascii="Arial" w:hAnsi="Arial" w:cs="Arial"/>
                <w:spacing w:val="-2"/>
                <w:sz w:val="24"/>
                <w:szCs w:val="24"/>
              </w:rPr>
              <w:t>November</w:t>
            </w:r>
          </w:p>
        </w:tc>
      </w:tr>
    </w:tbl>
    <w:p w14:paraId="773AE61C" w14:textId="77777777" w:rsidR="00027C27" w:rsidRPr="009B7615" w:rsidRDefault="00027C27" w:rsidP="00B561C0"/>
    <w:sectPr w:rsidR="00027C27" w:rsidRPr="009B7615" w:rsidSect="007F65E6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lvlText w:val="%1."/>
      <w:legacy w:legacy="1" w:legacySpace="288" w:legacyIndent="720"/>
      <w:lvlJc w:val="left"/>
    </w:lvl>
    <w:lvl w:ilvl="1">
      <w:start w:val="1"/>
      <w:numFmt w:val="decimal"/>
      <w:lvlText w:val="%1.%2"/>
      <w:legacy w:legacy="1" w:legacySpace="284" w:legacyIndent="720"/>
      <w:lvlJc w:val="left"/>
    </w:lvl>
    <w:lvl w:ilvl="2">
      <w:start w:val="1"/>
      <w:numFmt w:val="decimal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5875438">
    <w:abstractNumId w:val="1"/>
  </w:num>
  <w:num w:numId="2" w16cid:durableId="1004014477">
    <w:abstractNumId w:val="0"/>
  </w:num>
  <w:num w:numId="3" w16cid:durableId="1707026089">
    <w:abstractNumId w:val="0"/>
  </w:num>
  <w:num w:numId="4" w16cid:durableId="1916818600">
    <w:abstractNumId w:val="0"/>
  </w:num>
  <w:num w:numId="5" w16cid:durableId="1179393738">
    <w:abstractNumId w:val="1"/>
  </w:num>
  <w:num w:numId="6" w16cid:durableId="509567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E6"/>
    <w:rsid w:val="00027C27"/>
    <w:rsid w:val="000C0CF4"/>
    <w:rsid w:val="00281579"/>
    <w:rsid w:val="00304714"/>
    <w:rsid w:val="00306C61"/>
    <w:rsid w:val="0037582B"/>
    <w:rsid w:val="007F65E6"/>
    <w:rsid w:val="00857548"/>
    <w:rsid w:val="009B7615"/>
    <w:rsid w:val="00B51BDC"/>
    <w:rsid w:val="00B561C0"/>
    <w:rsid w:val="00B773CE"/>
    <w:rsid w:val="00C3539A"/>
    <w:rsid w:val="00C91823"/>
    <w:rsid w:val="00CD7895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C4674"/>
  <w15:chartTrackingRefBased/>
  <w15:docId w15:val="{B8A5BDBA-1110-4B30-B156-74CBD15F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895"/>
  </w:style>
  <w:style w:type="paragraph" w:styleId="Heading1">
    <w:name w:val="heading 1"/>
    <w:aliases w:val="Outline1"/>
    <w:basedOn w:val="Normal"/>
    <w:next w:val="Normal"/>
    <w:link w:val="Heading1Char"/>
    <w:uiPriority w:val="9"/>
    <w:qFormat/>
    <w:rsid w:val="00CD78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aliases w:val="Outline2"/>
    <w:basedOn w:val="Normal"/>
    <w:next w:val="Normal"/>
    <w:link w:val="Heading2Char"/>
    <w:uiPriority w:val="9"/>
    <w:unhideWhenUsed/>
    <w:qFormat/>
    <w:rsid w:val="00CD78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aliases w:val="Outline3"/>
    <w:basedOn w:val="Normal"/>
    <w:next w:val="Normal"/>
    <w:link w:val="Heading3Char"/>
    <w:uiPriority w:val="9"/>
    <w:unhideWhenUsed/>
    <w:qFormat/>
    <w:rsid w:val="00CD78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7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78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78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7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7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7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uiPriority w:val="9"/>
    <w:rsid w:val="00CD78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aliases w:val="Outline2 Char"/>
    <w:basedOn w:val="DefaultParagraphFont"/>
    <w:link w:val="Heading2"/>
    <w:uiPriority w:val="9"/>
    <w:rsid w:val="00CD78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aliases w:val="Outline3 Char"/>
    <w:basedOn w:val="DefaultParagraphFont"/>
    <w:link w:val="Heading3"/>
    <w:uiPriority w:val="9"/>
    <w:rsid w:val="00CD78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customStyle="1" w:styleId="TableParagraph">
    <w:name w:val="Table Paragraph"/>
    <w:basedOn w:val="Normal"/>
    <w:uiPriority w:val="1"/>
    <w:rsid w:val="007F65E6"/>
    <w:pPr>
      <w:spacing w:line="246" w:lineRule="exact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CD78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78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78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78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78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78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7895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D78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D78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78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D78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D7895"/>
    <w:rPr>
      <w:b/>
      <w:bCs/>
    </w:rPr>
  </w:style>
  <w:style w:type="character" w:styleId="Emphasis">
    <w:name w:val="Emphasis"/>
    <w:basedOn w:val="DefaultParagraphFont"/>
    <w:uiPriority w:val="20"/>
    <w:qFormat/>
    <w:rsid w:val="00CD7895"/>
    <w:rPr>
      <w:i/>
      <w:iCs/>
    </w:rPr>
  </w:style>
  <w:style w:type="paragraph" w:styleId="NoSpacing">
    <w:name w:val="No Spacing"/>
    <w:uiPriority w:val="1"/>
    <w:qFormat/>
    <w:rsid w:val="00CD789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D78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D789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78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78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D789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D789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D78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D789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D789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78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2595E-94CA-4DA9-8233-612B11FC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WTW Audits in 2020</dc:title>
  <dc:subject/>
  <dc:creator>Claire Henderson</dc:creator>
  <cp:keywords/>
  <dc:description/>
  <cp:lastModifiedBy>Claire Henderson</cp:lastModifiedBy>
  <cp:revision>3</cp:revision>
  <dcterms:created xsi:type="dcterms:W3CDTF">2023-11-22T11:10:00Z</dcterms:created>
  <dcterms:modified xsi:type="dcterms:W3CDTF">2024-02-26T10:13:00Z</dcterms:modified>
</cp:coreProperties>
</file>