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620"/>
        <w:tblW w:w="14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1590"/>
        <w:gridCol w:w="3063"/>
        <w:gridCol w:w="4439"/>
      </w:tblGrid>
      <w:tr w:rsidR="00181420" w14:paraId="2F1ED4B0" w14:textId="77777777" w:rsidTr="0069154E">
        <w:trPr>
          <w:trHeight w:val="735"/>
        </w:trPr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46BEDF"/>
          </w:tcPr>
          <w:p w14:paraId="71DA67ED" w14:textId="77777777" w:rsidR="00181420" w:rsidRPr="00181420" w:rsidRDefault="00181420" w:rsidP="0069154E">
            <w:pPr>
              <w:pStyle w:val="TableParagraph"/>
              <w:spacing w:line="263" w:lineRule="exact"/>
              <w:ind w:left="107"/>
              <w:jc w:val="left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181420">
              <w:rPr>
                <w:rFonts w:ascii="Arial" w:hAnsi="Arial" w:cs="Arial"/>
                <w:b/>
                <w:color w:val="002060"/>
                <w:sz w:val="24"/>
                <w:szCs w:val="24"/>
              </w:rPr>
              <w:t>Location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6BEDF"/>
          </w:tcPr>
          <w:p w14:paraId="62D1E183" w14:textId="77777777" w:rsidR="00181420" w:rsidRPr="00181420" w:rsidRDefault="00181420" w:rsidP="0069154E">
            <w:pPr>
              <w:pStyle w:val="TableParagraph"/>
              <w:spacing w:line="263" w:lineRule="exact"/>
              <w:ind w:left="112"/>
              <w:jc w:val="left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181420">
              <w:rPr>
                <w:rFonts w:ascii="Arial" w:hAnsi="Arial" w:cs="Arial"/>
                <w:b/>
                <w:color w:val="002060"/>
                <w:sz w:val="24"/>
                <w:szCs w:val="24"/>
              </w:rPr>
              <w:t>Date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6BEDF"/>
          </w:tcPr>
          <w:p w14:paraId="28C54684" w14:textId="77777777" w:rsidR="00181420" w:rsidRPr="00181420" w:rsidRDefault="00181420" w:rsidP="0069154E">
            <w:pPr>
              <w:pStyle w:val="TableParagraph"/>
              <w:spacing w:line="263" w:lineRule="exact"/>
              <w:ind w:left="112"/>
              <w:jc w:val="left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181420">
              <w:rPr>
                <w:rFonts w:ascii="Arial" w:hAnsi="Arial" w:cs="Arial"/>
                <w:b/>
                <w:color w:val="002060"/>
                <w:sz w:val="24"/>
                <w:szCs w:val="24"/>
              </w:rPr>
              <w:t>Reason</w:t>
            </w:r>
            <w:r w:rsidRPr="00181420">
              <w:rPr>
                <w:rFonts w:ascii="Arial" w:hAnsi="Arial" w:cs="Arial"/>
                <w:b/>
                <w:color w:val="002060"/>
                <w:spacing w:val="-3"/>
                <w:sz w:val="24"/>
                <w:szCs w:val="24"/>
              </w:rPr>
              <w:t xml:space="preserve"> </w:t>
            </w:r>
            <w:r w:rsidRPr="00181420">
              <w:rPr>
                <w:rFonts w:ascii="Arial" w:hAnsi="Arial" w:cs="Arial"/>
                <w:b/>
                <w:color w:val="002060"/>
                <w:sz w:val="24"/>
                <w:szCs w:val="24"/>
              </w:rPr>
              <w:t>for</w:t>
            </w:r>
            <w:r w:rsidRPr="00181420">
              <w:rPr>
                <w:rFonts w:ascii="Arial" w:hAnsi="Arial" w:cs="Arial"/>
                <w:b/>
                <w:color w:val="002060"/>
                <w:spacing w:val="-3"/>
                <w:sz w:val="24"/>
                <w:szCs w:val="24"/>
              </w:rPr>
              <w:t xml:space="preserve"> </w:t>
            </w:r>
            <w:r w:rsidRPr="00181420">
              <w:rPr>
                <w:rFonts w:ascii="Arial" w:hAnsi="Arial" w:cs="Arial"/>
                <w:b/>
                <w:color w:val="002060"/>
                <w:sz w:val="24"/>
                <w:szCs w:val="24"/>
              </w:rPr>
              <w:t>Audit</w:t>
            </w:r>
          </w:p>
        </w:tc>
        <w:tc>
          <w:tcPr>
            <w:tcW w:w="4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46BEDF"/>
          </w:tcPr>
          <w:p w14:paraId="332F0D52" w14:textId="77777777" w:rsidR="00181420" w:rsidRPr="00181420" w:rsidRDefault="00181420" w:rsidP="0069154E">
            <w:pPr>
              <w:pStyle w:val="TableParagraph"/>
              <w:spacing w:line="263" w:lineRule="exact"/>
              <w:ind w:left="94" w:right="76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181420">
              <w:rPr>
                <w:rFonts w:ascii="Arial" w:hAnsi="Arial" w:cs="Arial"/>
                <w:b/>
                <w:color w:val="002060"/>
                <w:sz w:val="24"/>
                <w:szCs w:val="24"/>
              </w:rPr>
              <w:t>No.</w:t>
            </w:r>
            <w:r w:rsidRPr="00181420">
              <w:rPr>
                <w:rFonts w:ascii="Arial" w:hAnsi="Arial" w:cs="Arial"/>
                <w:b/>
                <w:color w:val="002060"/>
                <w:spacing w:val="-5"/>
                <w:sz w:val="24"/>
                <w:szCs w:val="24"/>
              </w:rPr>
              <w:t xml:space="preserve"> </w:t>
            </w:r>
            <w:r w:rsidRPr="00181420">
              <w:rPr>
                <w:rFonts w:ascii="Arial" w:hAnsi="Arial" w:cs="Arial"/>
                <w:b/>
                <w:color w:val="002060"/>
                <w:sz w:val="24"/>
                <w:szCs w:val="24"/>
              </w:rPr>
              <w:t>of</w:t>
            </w:r>
            <w:r w:rsidRPr="00181420">
              <w:rPr>
                <w:rFonts w:ascii="Arial" w:hAnsi="Arial" w:cs="Arial"/>
                <w:b/>
                <w:color w:val="002060"/>
                <w:spacing w:val="-3"/>
                <w:sz w:val="24"/>
                <w:szCs w:val="24"/>
              </w:rPr>
              <w:t xml:space="preserve"> </w:t>
            </w:r>
            <w:r w:rsidRPr="00181420">
              <w:rPr>
                <w:rFonts w:ascii="Arial" w:hAnsi="Arial" w:cs="Arial"/>
                <w:b/>
                <w:color w:val="002060"/>
                <w:sz w:val="24"/>
                <w:szCs w:val="24"/>
              </w:rPr>
              <w:t>Recommendations</w:t>
            </w:r>
          </w:p>
        </w:tc>
      </w:tr>
      <w:tr w:rsidR="00181420" w14:paraId="030ABDFA" w14:textId="77777777" w:rsidTr="0069154E">
        <w:trPr>
          <w:trHeight w:val="74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2BDE" w14:textId="77777777" w:rsidR="00181420" w:rsidRPr="00181420" w:rsidRDefault="00181420" w:rsidP="0069154E">
            <w:pPr>
              <w:pStyle w:val="TableParagraph"/>
              <w:spacing w:line="265" w:lineRule="exact"/>
              <w:ind w:left="112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81420">
              <w:rPr>
                <w:rFonts w:ascii="Arial" w:hAnsi="Arial" w:cs="Arial"/>
                <w:bCs/>
                <w:sz w:val="24"/>
                <w:szCs w:val="24"/>
              </w:rPr>
              <w:t>Upper</w:t>
            </w:r>
            <w:r w:rsidRPr="00181420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 </w:t>
            </w:r>
            <w:r w:rsidRPr="00181420">
              <w:rPr>
                <w:rFonts w:ascii="Arial" w:hAnsi="Arial" w:cs="Arial"/>
                <w:bCs/>
                <w:sz w:val="24"/>
                <w:szCs w:val="24"/>
              </w:rPr>
              <w:t>Braes</w:t>
            </w:r>
            <w:r w:rsidRPr="00181420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 </w:t>
            </w:r>
            <w:r w:rsidRPr="00181420">
              <w:rPr>
                <w:rFonts w:ascii="Arial" w:hAnsi="Arial" w:cs="Arial"/>
                <w:bCs/>
                <w:sz w:val="24"/>
                <w:szCs w:val="24"/>
              </w:rPr>
              <w:t>SR</w:t>
            </w:r>
            <w:r w:rsidRPr="00181420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 </w:t>
            </w:r>
            <w:r w:rsidRPr="00181420">
              <w:rPr>
                <w:rFonts w:ascii="Arial" w:hAnsi="Arial" w:cs="Arial"/>
                <w:bCs/>
                <w:sz w:val="24"/>
                <w:szCs w:val="24"/>
              </w:rPr>
              <w:t>(Ullapool)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CBE0" w14:textId="77777777" w:rsidR="00181420" w:rsidRPr="00181420" w:rsidRDefault="00181420" w:rsidP="0069154E">
            <w:pPr>
              <w:pStyle w:val="TableParagraph"/>
              <w:spacing w:line="265" w:lineRule="exact"/>
              <w:ind w:left="11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81420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1D40" w14:textId="77777777" w:rsidR="00181420" w:rsidRPr="00181420" w:rsidRDefault="00181420" w:rsidP="0069154E">
            <w:pPr>
              <w:pStyle w:val="TableParagraph"/>
              <w:spacing w:line="265" w:lineRule="exact"/>
              <w:ind w:left="11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81420">
              <w:rPr>
                <w:rFonts w:ascii="Arial" w:hAnsi="Arial" w:cs="Arial"/>
                <w:sz w:val="24"/>
                <w:szCs w:val="24"/>
              </w:rPr>
              <w:t>Risk</w:t>
            </w:r>
            <w:r w:rsidRPr="0018142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81420">
              <w:rPr>
                <w:rFonts w:ascii="Arial" w:hAnsi="Arial" w:cs="Arial"/>
                <w:sz w:val="24"/>
                <w:szCs w:val="24"/>
              </w:rPr>
              <w:t>based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0807" w14:textId="77777777" w:rsidR="00181420" w:rsidRPr="00181420" w:rsidRDefault="00181420" w:rsidP="0069154E">
            <w:pPr>
              <w:pStyle w:val="TableParagraph"/>
              <w:spacing w:line="265" w:lineRule="exact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420">
              <w:rPr>
                <w:rFonts w:ascii="Arial" w:hAnsi="Arial" w:cs="Arial"/>
                <w:w w:val="99"/>
                <w:sz w:val="24"/>
                <w:szCs w:val="24"/>
              </w:rPr>
              <w:t>1</w:t>
            </w:r>
          </w:p>
        </w:tc>
      </w:tr>
      <w:tr w:rsidR="00181420" w14:paraId="157EBDA8" w14:textId="77777777" w:rsidTr="0069154E">
        <w:trPr>
          <w:trHeight w:val="73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D398" w14:textId="77777777" w:rsidR="00181420" w:rsidRPr="00181420" w:rsidRDefault="00181420" w:rsidP="0069154E">
            <w:pPr>
              <w:pStyle w:val="TableParagraph"/>
              <w:spacing w:line="263" w:lineRule="exact"/>
              <w:ind w:left="112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81420">
              <w:rPr>
                <w:rFonts w:ascii="Arial" w:hAnsi="Arial" w:cs="Arial"/>
                <w:bCs/>
                <w:sz w:val="24"/>
                <w:szCs w:val="24"/>
              </w:rPr>
              <w:t>Lower</w:t>
            </w:r>
            <w:r w:rsidRPr="00181420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 </w:t>
            </w:r>
            <w:r w:rsidRPr="00181420">
              <w:rPr>
                <w:rFonts w:ascii="Arial" w:hAnsi="Arial" w:cs="Arial"/>
                <w:bCs/>
                <w:sz w:val="24"/>
                <w:szCs w:val="24"/>
              </w:rPr>
              <w:t>Braes</w:t>
            </w:r>
            <w:r w:rsidRPr="00181420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 </w:t>
            </w:r>
            <w:r w:rsidRPr="00181420">
              <w:rPr>
                <w:rFonts w:ascii="Arial" w:hAnsi="Arial" w:cs="Arial"/>
                <w:bCs/>
                <w:sz w:val="24"/>
                <w:szCs w:val="24"/>
              </w:rPr>
              <w:t>SR</w:t>
            </w:r>
            <w:r w:rsidRPr="00181420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 </w:t>
            </w:r>
            <w:r w:rsidRPr="00181420">
              <w:rPr>
                <w:rFonts w:ascii="Arial" w:hAnsi="Arial" w:cs="Arial"/>
                <w:bCs/>
                <w:sz w:val="24"/>
                <w:szCs w:val="24"/>
              </w:rPr>
              <w:t>(Ullapool)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5BC4" w14:textId="77777777" w:rsidR="00181420" w:rsidRPr="00181420" w:rsidRDefault="00181420" w:rsidP="0069154E">
            <w:pPr>
              <w:pStyle w:val="TableParagraph"/>
              <w:spacing w:line="263" w:lineRule="exact"/>
              <w:ind w:left="11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81420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4E1D" w14:textId="77777777" w:rsidR="00181420" w:rsidRPr="00181420" w:rsidRDefault="00181420" w:rsidP="0069154E">
            <w:pPr>
              <w:pStyle w:val="TableParagraph"/>
              <w:spacing w:line="263" w:lineRule="exact"/>
              <w:ind w:left="11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81420">
              <w:rPr>
                <w:rFonts w:ascii="Arial" w:hAnsi="Arial" w:cs="Arial"/>
                <w:sz w:val="24"/>
                <w:szCs w:val="24"/>
              </w:rPr>
              <w:t>Risk</w:t>
            </w:r>
            <w:r w:rsidRPr="0018142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81420">
              <w:rPr>
                <w:rFonts w:ascii="Arial" w:hAnsi="Arial" w:cs="Arial"/>
                <w:sz w:val="24"/>
                <w:szCs w:val="24"/>
              </w:rPr>
              <w:t>Based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7530" w14:textId="77777777" w:rsidR="00181420" w:rsidRPr="00181420" w:rsidRDefault="00181420" w:rsidP="0069154E">
            <w:pPr>
              <w:pStyle w:val="TableParagraph"/>
              <w:spacing w:line="263" w:lineRule="exact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420">
              <w:rPr>
                <w:rFonts w:ascii="Arial" w:hAnsi="Arial" w:cs="Arial"/>
                <w:w w:val="99"/>
                <w:sz w:val="24"/>
                <w:szCs w:val="24"/>
              </w:rPr>
              <w:t>1</w:t>
            </w:r>
          </w:p>
        </w:tc>
      </w:tr>
      <w:tr w:rsidR="00181420" w14:paraId="7E49E0D0" w14:textId="77777777" w:rsidTr="0069154E">
        <w:trPr>
          <w:trHeight w:val="73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9C64" w14:textId="77777777" w:rsidR="00181420" w:rsidRPr="00181420" w:rsidRDefault="00181420" w:rsidP="0069154E">
            <w:pPr>
              <w:pStyle w:val="TableParagraph"/>
              <w:spacing w:line="263" w:lineRule="exact"/>
              <w:ind w:left="112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81420">
              <w:rPr>
                <w:rFonts w:ascii="Arial" w:hAnsi="Arial" w:cs="Arial"/>
                <w:bCs/>
                <w:sz w:val="24"/>
                <w:szCs w:val="24"/>
              </w:rPr>
              <w:t>Achnahaird</w:t>
            </w:r>
            <w:proofErr w:type="spellEnd"/>
            <w:r w:rsidRPr="00181420">
              <w:rPr>
                <w:rFonts w:ascii="Arial" w:hAnsi="Arial" w:cs="Arial"/>
                <w:bCs/>
                <w:spacing w:val="-5"/>
                <w:sz w:val="24"/>
                <w:szCs w:val="24"/>
              </w:rPr>
              <w:t xml:space="preserve"> </w:t>
            </w:r>
            <w:r w:rsidRPr="00181420">
              <w:rPr>
                <w:rFonts w:ascii="Arial" w:hAnsi="Arial" w:cs="Arial"/>
                <w:bCs/>
                <w:sz w:val="24"/>
                <w:szCs w:val="24"/>
              </w:rPr>
              <w:t>SR</w:t>
            </w:r>
            <w:r w:rsidRPr="00181420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 </w:t>
            </w:r>
            <w:r w:rsidRPr="00181420"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spellStart"/>
            <w:r w:rsidRPr="00181420">
              <w:rPr>
                <w:rFonts w:ascii="Arial" w:hAnsi="Arial" w:cs="Arial"/>
                <w:bCs/>
                <w:sz w:val="24"/>
                <w:szCs w:val="24"/>
              </w:rPr>
              <w:t>Achiltiebuie</w:t>
            </w:r>
            <w:proofErr w:type="spellEnd"/>
            <w:r w:rsidRPr="00181420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7150" w14:textId="77777777" w:rsidR="00181420" w:rsidRPr="00181420" w:rsidRDefault="00181420" w:rsidP="0069154E">
            <w:pPr>
              <w:pStyle w:val="TableParagraph"/>
              <w:spacing w:line="263" w:lineRule="exact"/>
              <w:ind w:left="11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81420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BA64" w14:textId="77777777" w:rsidR="00181420" w:rsidRPr="00181420" w:rsidRDefault="00181420" w:rsidP="0069154E">
            <w:pPr>
              <w:pStyle w:val="TableParagraph"/>
              <w:spacing w:line="263" w:lineRule="exact"/>
              <w:ind w:left="11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81420">
              <w:rPr>
                <w:rFonts w:ascii="Arial" w:hAnsi="Arial" w:cs="Arial"/>
                <w:sz w:val="24"/>
                <w:szCs w:val="24"/>
              </w:rPr>
              <w:t>Risk</w:t>
            </w:r>
            <w:r w:rsidRPr="0018142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81420">
              <w:rPr>
                <w:rFonts w:ascii="Arial" w:hAnsi="Arial" w:cs="Arial"/>
                <w:sz w:val="24"/>
                <w:szCs w:val="24"/>
              </w:rPr>
              <w:t>based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6E3E" w14:textId="77777777" w:rsidR="00181420" w:rsidRPr="00181420" w:rsidRDefault="00181420" w:rsidP="0069154E">
            <w:pPr>
              <w:pStyle w:val="TableParagraph"/>
              <w:spacing w:line="263" w:lineRule="exact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420">
              <w:rPr>
                <w:rFonts w:ascii="Arial" w:hAnsi="Arial" w:cs="Arial"/>
                <w:w w:val="99"/>
                <w:sz w:val="24"/>
                <w:szCs w:val="24"/>
              </w:rPr>
              <w:t>0</w:t>
            </w:r>
          </w:p>
        </w:tc>
      </w:tr>
      <w:tr w:rsidR="00181420" w14:paraId="6ED6D94C" w14:textId="77777777" w:rsidTr="0069154E">
        <w:trPr>
          <w:trHeight w:val="73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96C7" w14:textId="77777777" w:rsidR="00181420" w:rsidRPr="00181420" w:rsidRDefault="00181420" w:rsidP="0069154E">
            <w:pPr>
              <w:pStyle w:val="TableParagraph"/>
              <w:spacing w:line="263" w:lineRule="exact"/>
              <w:ind w:left="112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81420">
              <w:rPr>
                <w:rFonts w:ascii="Arial" w:hAnsi="Arial" w:cs="Arial"/>
                <w:bCs/>
                <w:sz w:val="24"/>
                <w:szCs w:val="24"/>
              </w:rPr>
              <w:t>Elphin</w:t>
            </w:r>
            <w:r w:rsidRPr="00181420">
              <w:rPr>
                <w:rFonts w:ascii="Arial" w:hAnsi="Arial" w:cs="Arial"/>
                <w:bCs/>
                <w:spacing w:val="-5"/>
                <w:sz w:val="24"/>
                <w:szCs w:val="24"/>
              </w:rPr>
              <w:t xml:space="preserve"> </w:t>
            </w:r>
            <w:r w:rsidRPr="00181420">
              <w:rPr>
                <w:rFonts w:ascii="Arial" w:hAnsi="Arial" w:cs="Arial"/>
                <w:bCs/>
                <w:sz w:val="24"/>
                <w:szCs w:val="24"/>
              </w:rPr>
              <w:t>SR</w:t>
            </w:r>
            <w:r w:rsidRPr="00181420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 </w:t>
            </w:r>
            <w:r w:rsidRPr="00181420"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spellStart"/>
            <w:r w:rsidRPr="00181420">
              <w:rPr>
                <w:rFonts w:ascii="Arial" w:hAnsi="Arial" w:cs="Arial"/>
                <w:bCs/>
                <w:sz w:val="24"/>
                <w:szCs w:val="24"/>
              </w:rPr>
              <w:t>Ledmore</w:t>
            </w:r>
            <w:proofErr w:type="spellEnd"/>
            <w:r w:rsidRPr="00181420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53F1" w14:textId="77777777" w:rsidR="00181420" w:rsidRPr="00181420" w:rsidRDefault="00181420" w:rsidP="0069154E">
            <w:pPr>
              <w:pStyle w:val="TableParagraph"/>
              <w:spacing w:line="263" w:lineRule="exact"/>
              <w:ind w:left="11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81420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23EF" w14:textId="77777777" w:rsidR="00181420" w:rsidRPr="00181420" w:rsidRDefault="00181420" w:rsidP="0069154E">
            <w:pPr>
              <w:pStyle w:val="TableParagraph"/>
              <w:spacing w:line="263" w:lineRule="exact"/>
              <w:ind w:left="11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81420">
              <w:rPr>
                <w:rFonts w:ascii="Arial" w:hAnsi="Arial" w:cs="Arial"/>
                <w:sz w:val="24"/>
                <w:szCs w:val="24"/>
              </w:rPr>
              <w:t>Risk</w:t>
            </w:r>
            <w:r w:rsidRPr="0018142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81420">
              <w:rPr>
                <w:rFonts w:ascii="Arial" w:hAnsi="Arial" w:cs="Arial"/>
                <w:sz w:val="24"/>
                <w:szCs w:val="24"/>
              </w:rPr>
              <w:t>based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6A6F" w14:textId="77777777" w:rsidR="00181420" w:rsidRPr="00181420" w:rsidRDefault="00181420" w:rsidP="0069154E">
            <w:pPr>
              <w:pStyle w:val="TableParagraph"/>
              <w:spacing w:line="263" w:lineRule="exact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420">
              <w:rPr>
                <w:rFonts w:ascii="Arial" w:hAnsi="Arial" w:cs="Arial"/>
                <w:w w:val="99"/>
                <w:sz w:val="24"/>
                <w:szCs w:val="24"/>
              </w:rPr>
              <w:t>0</w:t>
            </w:r>
          </w:p>
        </w:tc>
      </w:tr>
      <w:tr w:rsidR="00181420" w14:paraId="29A82453" w14:textId="77777777" w:rsidTr="0069154E">
        <w:trPr>
          <w:trHeight w:val="7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228F" w14:textId="77777777" w:rsidR="00181420" w:rsidRPr="00181420" w:rsidRDefault="00181420" w:rsidP="0069154E">
            <w:pPr>
              <w:pStyle w:val="TableParagraph"/>
              <w:spacing w:line="263" w:lineRule="exact"/>
              <w:ind w:left="112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81420">
              <w:rPr>
                <w:rFonts w:ascii="Arial" w:hAnsi="Arial" w:cs="Arial"/>
                <w:bCs/>
                <w:sz w:val="24"/>
                <w:szCs w:val="24"/>
              </w:rPr>
              <w:t>Fochabers</w:t>
            </w:r>
            <w:r w:rsidRPr="00181420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 </w:t>
            </w:r>
            <w:r w:rsidRPr="00181420">
              <w:rPr>
                <w:rFonts w:ascii="Arial" w:hAnsi="Arial" w:cs="Arial"/>
                <w:bCs/>
                <w:sz w:val="24"/>
                <w:szCs w:val="24"/>
              </w:rPr>
              <w:t>SR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9BCC" w14:textId="77777777" w:rsidR="00181420" w:rsidRPr="00181420" w:rsidRDefault="00181420" w:rsidP="0069154E">
            <w:pPr>
              <w:pStyle w:val="TableParagraph"/>
              <w:spacing w:line="263" w:lineRule="exact"/>
              <w:ind w:left="11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81420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9E67" w14:textId="77777777" w:rsidR="00181420" w:rsidRPr="00181420" w:rsidRDefault="00181420" w:rsidP="0069154E">
            <w:pPr>
              <w:pStyle w:val="TableParagraph"/>
              <w:spacing w:line="263" w:lineRule="exact"/>
              <w:ind w:left="11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81420">
              <w:rPr>
                <w:rFonts w:ascii="Arial" w:hAnsi="Arial" w:cs="Arial"/>
                <w:sz w:val="24"/>
                <w:szCs w:val="24"/>
              </w:rPr>
              <w:t>Risk</w:t>
            </w:r>
            <w:r w:rsidRPr="0018142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81420">
              <w:rPr>
                <w:rFonts w:ascii="Arial" w:hAnsi="Arial" w:cs="Arial"/>
                <w:sz w:val="24"/>
                <w:szCs w:val="24"/>
              </w:rPr>
              <w:t>based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9F3A" w14:textId="77777777" w:rsidR="00181420" w:rsidRPr="00181420" w:rsidRDefault="00181420" w:rsidP="0069154E">
            <w:pPr>
              <w:pStyle w:val="TableParagraph"/>
              <w:spacing w:line="263" w:lineRule="exact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420">
              <w:rPr>
                <w:rFonts w:ascii="Arial" w:hAnsi="Arial" w:cs="Arial"/>
                <w:w w:val="99"/>
                <w:sz w:val="24"/>
                <w:szCs w:val="24"/>
              </w:rPr>
              <w:t>2</w:t>
            </w:r>
          </w:p>
        </w:tc>
      </w:tr>
      <w:tr w:rsidR="00181420" w14:paraId="2F0E24A3" w14:textId="77777777" w:rsidTr="0069154E">
        <w:trPr>
          <w:trHeight w:val="73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5D18" w14:textId="77777777" w:rsidR="00181420" w:rsidRPr="00181420" w:rsidRDefault="00181420" w:rsidP="0069154E">
            <w:pPr>
              <w:pStyle w:val="TableParagraph"/>
              <w:spacing w:line="263" w:lineRule="exact"/>
              <w:ind w:left="112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81420">
              <w:rPr>
                <w:rFonts w:ascii="Arial" w:hAnsi="Arial" w:cs="Arial"/>
                <w:bCs/>
                <w:sz w:val="24"/>
                <w:szCs w:val="24"/>
              </w:rPr>
              <w:t>Lossiemouth</w:t>
            </w:r>
            <w:r w:rsidRPr="00181420">
              <w:rPr>
                <w:rFonts w:ascii="Arial" w:hAnsi="Arial" w:cs="Arial"/>
                <w:bCs/>
                <w:spacing w:val="-5"/>
                <w:sz w:val="24"/>
                <w:szCs w:val="24"/>
              </w:rPr>
              <w:t xml:space="preserve"> </w:t>
            </w:r>
            <w:r w:rsidRPr="00181420">
              <w:rPr>
                <w:rFonts w:ascii="Arial" w:hAnsi="Arial" w:cs="Arial"/>
                <w:bCs/>
                <w:sz w:val="24"/>
                <w:szCs w:val="24"/>
              </w:rPr>
              <w:t>SR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2C7F" w14:textId="77777777" w:rsidR="00181420" w:rsidRPr="00181420" w:rsidRDefault="00181420" w:rsidP="0069154E">
            <w:pPr>
              <w:pStyle w:val="TableParagraph"/>
              <w:spacing w:line="263" w:lineRule="exact"/>
              <w:ind w:left="11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81420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E89E" w14:textId="77777777" w:rsidR="00181420" w:rsidRPr="00181420" w:rsidRDefault="00181420" w:rsidP="0069154E">
            <w:pPr>
              <w:pStyle w:val="TableParagraph"/>
              <w:spacing w:line="263" w:lineRule="exact"/>
              <w:ind w:left="11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81420">
              <w:rPr>
                <w:rFonts w:ascii="Arial" w:hAnsi="Arial" w:cs="Arial"/>
                <w:sz w:val="24"/>
                <w:szCs w:val="24"/>
              </w:rPr>
              <w:t>Risk</w:t>
            </w:r>
            <w:r w:rsidRPr="0018142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81420">
              <w:rPr>
                <w:rFonts w:ascii="Arial" w:hAnsi="Arial" w:cs="Arial"/>
                <w:sz w:val="24"/>
                <w:szCs w:val="24"/>
              </w:rPr>
              <w:t>based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BF22" w14:textId="77777777" w:rsidR="00181420" w:rsidRPr="00181420" w:rsidRDefault="00181420" w:rsidP="0069154E">
            <w:pPr>
              <w:pStyle w:val="TableParagraph"/>
              <w:spacing w:line="263" w:lineRule="exact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420">
              <w:rPr>
                <w:rFonts w:ascii="Arial" w:hAnsi="Arial" w:cs="Arial"/>
                <w:w w:val="99"/>
                <w:sz w:val="24"/>
                <w:szCs w:val="24"/>
              </w:rPr>
              <w:t>1</w:t>
            </w:r>
          </w:p>
        </w:tc>
      </w:tr>
      <w:tr w:rsidR="00181420" w14:paraId="09A573FF" w14:textId="77777777" w:rsidTr="0069154E">
        <w:trPr>
          <w:trHeight w:val="73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5E46" w14:textId="77777777" w:rsidR="00181420" w:rsidRPr="00181420" w:rsidRDefault="00181420" w:rsidP="0069154E">
            <w:pPr>
              <w:pStyle w:val="TableParagraph"/>
              <w:spacing w:line="263" w:lineRule="exact"/>
              <w:ind w:left="112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81420">
              <w:rPr>
                <w:rFonts w:ascii="Arial" w:hAnsi="Arial" w:cs="Arial"/>
                <w:bCs/>
                <w:sz w:val="24"/>
                <w:szCs w:val="24"/>
              </w:rPr>
              <w:t>Badentinan</w:t>
            </w:r>
            <w:proofErr w:type="spellEnd"/>
            <w:r w:rsidRPr="00181420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1420">
              <w:rPr>
                <w:rFonts w:ascii="Arial" w:hAnsi="Arial" w:cs="Arial"/>
                <w:bCs/>
                <w:sz w:val="24"/>
                <w:szCs w:val="24"/>
              </w:rPr>
              <w:t>RSZ</w:t>
            </w:r>
            <w:proofErr w:type="spellEnd"/>
            <w:r w:rsidRPr="00181420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 </w:t>
            </w:r>
            <w:r w:rsidRPr="00181420">
              <w:rPr>
                <w:rFonts w:ascii="Arial" w:hAnsi="Arial" w:cs="Arial"/>
                <w:bCs/>
                <w:sz w:val="24"/>
                <w:szCs w:val="24"/>
              </w:rPr>
              <w:t>(Lossiemouth)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9432" w14:textId="77777777" w:rsidR="00181420" w:rsidRPr="00181420" w:rsidRDefault="00181420" w:rsidP="0069154E">
            <w:pPr>
              <w:pStyle w:val="TableParagraph"/>
              <w:spacing w:line="263" w:lineRule="exact"/>
              <w:ind w:left="11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81420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2A2B" w14:textId="77777777" w:rsidR="00181420" w:rsidRPr="00181420" w:rsidRDefault="00181420" w:rsidP="0069154E">
            <w:pPr>
              <w:pStyle w:val="TableParagraph"/>
              <w:spacing w:line="263" w:lineRule="exact"/>
              <w:ind w:left="11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81420">
              <w:rPr>
                <w:rFonts w:ascii="Arial" w:hAnsi="Arial" w:cs="Arial"/>
                <w:sz w:val="24"/>
                <w:szCs w:val="24"/>
              </w:rPr>
              <w:t>Risk</w:t>
            </w:r>
            <w:r w:rsidRPr="0018142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81420">
              <w:rPr>
                <w:rFonts w:ascii="Arial" w:hAnsi="Arial" w:cs="Arial"/>
                <w:sz w:val="24"/>
                <w:szCs w:val="24"/>
              </w:rPr>
              <w:t>based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6B97" w14:textId="77777777" w:rsidR="00181420" w:rsidRPr="00181420" w:rsidRDefault="00181420" w:rsidP="0069154E">
            <w:pPr>
              <w:pStyle w:val="TableParagraph"/>
              <w:spacing w:line="263" w:lineRule="exact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420">
              <w:rPr>
                <w:rFonts w:ascii="Arial" w:hAnsi="Arial" w:cs="Arial"/>
                <w:w w:val="99"/>
                <w:sz w:val="24"/>
                <w:szCs w:val="24"/>
              </w:rPr>
              <w:t>0</w:t>
            </w:r>
          </w:p>
        </w:tc>
      </w:tr>
      <w:tr w:rsidR="00181420" w14:paraId="2680731B" w14:textId="77777777" w:rsidTr="0069154E">
        <w:trPr>
          <w:trHeight w:val="73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C5F2" w14:textId="77777777" w:rsidR="00181420" w:rsidRPr="00181420" w:rsidRDefault="00181420" w:rsidP="0069154E">
            <w:pPr>
              <w:pStyle w:val="TableParagraph"/>
              <w:spacing w:line="263" w:lineRule="exact"/>
              <w:ind w:left="112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81420">
              <w:rPr>
                <w:rFonts w:ascii="Arial" w:hAnsi="Arial" w:cs="Arial"/>
                <w:bCs/>
                <w:sz w:val="24"/>
                <w:szCs w:val="24"/>
              </w:rPr>
              <w:t>Assynt</w:t>
            </w:r>
            <w:r w:rsidRPr="00181420">
              <w:rPr>
                <w:rFonts w:ascii="Arial" w:hAnsi="Arial" w:cs="Arial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81420">
              <w:rPr>
                <w:rFonts w:ascii="Arial" w:hAnsi="Arial" w:cs="Arial"/>
                <w:bCs/>
                <w:sz w:val="24"/>
                <w:szCs w:val="24"/>
              </w:rPr>
              <w:t>RSZ</w:t>
            </w:r>
            <w:proofErr w:type="spellEnd"/>
            <w:r w:rsidRPr="00181420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 </w:t>
            </w:r>
            <w:r w:rsidRPr="00181420">
              <w:rPr>
                <w:rFonts w:ascii="Arial" w:hAnsi="Arial" w:cs="Arial"/>
                <w:bCs/>
                <w:sz w:val="24"/>
                <w:szCs w:val="24"/>
              </w:rPr>
              <w:t>(Dingwall)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9342" w14:textId="77777777" w:rsidR="00181420" w:rsidRPr="00181420" w:rsidRDefault="00181420" w:rsidP="0069154E">
            <w:pPr>
              <w:pStyle w:val="TableParagraph"/>
              <w:spacing w:line="263" w:lineRule="exact"/>
              <w:ind w:left="11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81420"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033F" w14:textId="77777777" w:rsidR="00181420" w:rsidRPr="00181420" w:rsidRDefault="00181420" w:rsidP="0069154E">
            <w:pPr>
              <w:pStyle w:val="TableParagraph"/>
              <w:spacing w:line="263" w:lineRule="exact"/>
              <w:ind w:left="11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81420">
              <w:rPr>
                <w:rFonts w:ascii="Arial" w:hAnsi="Arial" w:cs="Arial"/>
                <w:sz w:val="24"/>
                <w:szCs w:val="24"/>
              </w:rPr>
              <w:t>Risk</w:t>
            </w:r>
            <w:r w:rsidRPr="0018142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81420">
              <w:rPr>
                <w:rFonts w:ascii="Arial" w:hAnsi="Arial" w:cs="Arial"/>
                <w:sz w:val="24"/>
                <w:szCs w:val="24"/>
              </w:rPr>
              <w:t>based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7189" w14:textId="77777777" w:rsidR="00181420" w:rsidRPr="00181420" w:rsidRDefault="00181420" w:rsidP="0069154E">
            <w:pPr>
              <w:pStyle w:val="TableParagraph"/>
              <w:spacing w:line="263" w:lineRule="exact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420">
              <w:rPr>
                <w:rFonts w:ascii="Arial" w:hAnsi="Arial" w:cs="Arial"/>
                <w:w w:val="99"/>
                <w:sz w:val="24"/>
                <w:szCs w:val="24"/>
              </w:rPr>
              <w:t>0</w:t>
            </w:r>
          </w:p>
        </w:tc>
      </w:tr>
      <w:tr w:rsidR="00181420" w14:paraId="157C99D1" w14:textId="77777777" w:rsidTr="0069154E">
        <w:trPr>
          <w:trHeight w:val="73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A096" w14:textId="77777777" w:rsidR="00181420" w:rsidRPr="00181420" w:rsidRDefault="00181420" w:rsidP="0069154E">
            <w:pPr>
              <w:pStyle w:val="TableParagraph"/>
              <w:spacing w:line="263" w:lineRule="exact"/>
              <w:ind w:left="112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81420">
              <w:rPr>
                <w:rFonts w:ascii="Arial" w:hAnsi="Arial" w:cs="Arial"/>
                <w:bCs/>
                <w:sz w:val="24"/>
                <w:szCs w:val="24"/>
              </w:rPr>
              <w:t>Kilmarnock</w:t>
            </w:r>
            <w:r w:rsidRPr="00181420">
              <w:rPr>
                <w:rFonts w:ascii="Arial" w:hAnsi="Arial" w:cs="Arial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81420">
              <w:rPr>
                <w:rFonts w:ascii="Arial" w:hAnsi="Arial" w:cs="Arial"/>
                <w:bCs/>
                <w:sz w:val="24"/>
                <w:szCs w:val="24"/>
              </w:rPr>
              <w:t>RSZ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62CC" w14:textId="77777777" w:rsidR="00181420" w:rsidRPr="00181420" w:rsidRDefault="00181420" w:rsidP="0069154E">
            <w:pPr>
              <w:pStyle w:val="TableParagraph"/>
              <w:spacing w:line="263" w:lineRule="exact"/>
              <w:ind w:left="11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81420"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10D0" w14:textId="77777777" w:rsidR="00181420" w:rsidRPr="00181420" w:rsidRDefault="00181420" w:rsidP="0069154E">
            <w:pPr>
              <w:pStyle w:val="TableParagraph"/>
              <w:spacing w:line="263" w:lineRule="exact"/>
              <w:ind w:left="11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81420">
              <w:rPr>
                <w:rFonts w:ascii="Arial" w:hAnsi="Arial" w:cs="Arial"/>
                <w:sz w:val="24"/>
                <w:szCs w:val="24"/>
              </w:rPr>
              <w:t>Risk</w:t>
            </w:r>
            <w:r w:rsidRPr="0018142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81420">
              <w:rPr>
                <w:rFonts w:ascii="Arial" w:hAnsi="Arial" w:cs="Arial"/>
                <w:sz w:val="24"/>
                <w:szCs w:val="24"/>
              </w:rPr>
              <w:t>based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DA33" w14:textId="77777777" w:rsidR="00181420" w:rsidRPr="00181420" w:rsidRDefault="00181420" w:rsidP="0069154E">
            <w:pPr>
              <w:pStyle w:val="TableParagraph"/>
              <w:spacing w:line="263" w:lineRule="exact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420">
              <w:rPr>
                <w:rFonts w:ascii="Arial" w:hAnsi="Arial" w:cs="Arial"/>
                <w:w w:val="99"/>
                <w:sz w:val="24"/>
                <w:szCs w:val="24"/>
              </w:rPr>
              <w:t>4</w:t>
            </w:r>
          </w:p>
        </w:tc>
      </w:tr>
    </w:tbl>
    <w:p w14:paraId="05CA486A" w14:textId="3F5A1374" w:rsidR="0069154E" w:rsidRDefault="0069154E" w:rsidP="0069154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Table Summary of Distribution Audits in 201</w:t>
      </w:r>
      <w:r>
        <w:rPr>
          <w:rFonts w:ascii="Arial" w:hAnsi="Arial" w:cs="Arial"/>
          <w:sz w:val="24"/>
          <w:szCs w:val="24"/>
          <w:lang w:val="en-GB"/>
        </w:rPr>
        <w:t>9</w:t>
      </w:r>
    </w:p>
    <w:p w14:paraId="43397C04" w14:textId="77777777" w:rsidR="00027C27" w:rsidRPr="009B7615" w:rsidRDefault="00027C27" w:rsidP="00B561C0"/>
    <w:sectPr w:rsidR="00027C27" w:rsidRPr="009B7615" w:rsidSect="00181420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5875438">
    <w:abstractNumId w:val="1"/>
  </w:num>
  <w:num w:numId="2" w16cid:durableId="1004014477">
    <w:abstractNumId w:val="0"/>
  </w:num>
  <w:num w:numId="3" w16cid:durableId="1707026089">
    <w:abstractNumId w:val="0"/>
  </w:num>
  <w:num w:numId="4" w16cid:durableId="1916818600">
    <w:abstractNumId w:val="0"/>
  </w:num>
  <w:num w:numId="5" w16cid:durableId="1179393738">
    <w:abstractNumId w:val="1"/>
  </w:num>
  <w:num w:numId="6" w16cid:durableId="509567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20"/>
    <w:rsid w:val="00027C27"/>
    <w:rsid w:val="000C0CF4"/>
    <w:rsid w:val="00181420"/>
    <w:rsid w:val="00281579"/>
    <w:rsid w:val="00306C61"/>
    <w:rsid w:val="0037582B"/>
    <w:rsid w:val="0069154E"/>
    <w:rsid w:val="00857548"/>
    <w:rsid w:val="009B7615"/>
    <w:rsid w:val="00B51BDC"/>
    <w:rsid w:val="00B561C0"/>
    <w:rsid w:val="00B773CE"/>
    <w:rsid w:val="00C3539A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B31EB"/>
  <w15:chartTrackingRefBased/>
  <w15:docId w15:val="{D7CC929F-3606-431A-9928-F583B8C9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420"/>
    <w:pPr>
      <w:widowControl w:val="0"/>
      <w:autoSpaceDE w:val="0"/>
      <w:autoSpaceDN w:val="0"/>
    </w:pPr>
    <w:rPr>
      <w:rFonts w:ascii="Segoe UI" w:eastAsia="Segoe UI" w:hAnsi="Segoe UI" w:cs="Segoe UI"/>
      <w:kern w:val="0"/>
      <w:lang w:val="en-US"/>
      <w14:ligatures w14:val="none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widowControl/>
      <w:numPr>
        <w:numId w:val="6"/>
      </w:numPr>
      <w:autoSpaceDE/>
      <w:autoSpaceDN/>
      <w:outlineLvl w:val="0"/>
    </w:pPr>
    <w:rPr>
      <w:rFonts w:ascii="Arial" w:eastAsia="Times New Roman" w:hAnsi="Arial" w:cs="Times New Roman"/>
      <w:kern w:val="24"/>
      <w:sz w:val="24"/>
      <w:szCs w:val="20"/>
      <w:lang w:val="en-GB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widowControl/>
      <w:numPr>
        <w:ilvl w:val="1"/>
        <w:numId w:val="6"/>
      </w:numPr>
      <w:autoSpaceDE/>
      <w:autoSpaceDN/>
      <w:outlineLvl w:val="1"/>
    </w:pPr>
    <w:rPr>
      <w:rFonts w:ascii="Arial" w:eastAsia="Times New Roman" w:hAnsi="Arial" w:cs="Times New Roman"/>
      <w:kern w:val="24"/>
      <w:sz w:val="24"/>
      <w:szCs w:val="20"/>
      <w:lang w:val="en-GB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widowControl/>
      <w:numPr>
        <w:ilvl w:val="2"/>
        <w:numId w:val="6"/>
      </w:numPr>
      <w:autoSpaceDE/>
      <w:autoSpaceDN/>
      <w:outlineLvl w:val="2"/>
    </w:pPr>
    <w:rPr>
      <w:rFonts w:ascii="Arial" w:eastAsia="Times New Roman" w:hAnsi="Arial" w:cs="Times New Roman"/>
      <w:kern w:val="24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widowControl/>
      <w:tabs>
        <w:tab w:val="center" w:pos="4153"/>
        <w:tab w:val="right" w:pos="8306"/>
      </w:tabs>
      <w:autoSpaceDE/>
      <w:autoSpaceDN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widowControl/>
      <w:tabs>
        <w:tab w:val="center" w:pos="4153"/>
        <w:tab w:val="right" w:pos="8306"/>
      </w:tabs>
      <w:autoSpaceDE/>
      <w:autoSpaceDN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customStyle="1" w:styleId="TableParagraph">
    <w:name w:val="Table Paragraph"/>
    <w:basedOn w:val="Normal"/>
    <w:uiPriority w:val="1"/>
    <w:qFormat/>
    <w:rsid w:val="00181420"/>
    <w:pPr>
      <w:spacing w:line="246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Distribution Audits 2019</dc:title>
  <dc:subject/>
  <dc:creator>Claire Henderson</dc:creator>
  <cp:keywords/>
  <dc:description/>
  <cp:lastModifiedBy>Claire Henderson</cp:lastModifiedBy>
  <cp:revision>2</cp:revision>
  <dcterms:created xsi:type="dcterms:W3CDTF">2023-11-22T11:48:00Z</dcterms:created>
  <dcterms:modified xsi:type="dcterms:W3CDTF">2024-02-26T10:21:00Z</dcterms:modified>
</cp:coreProperties>
</file>